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116" w:rsidRDefault="00132116" w:rsidP="00132116">
      <w:pPr>
        <w:pStyle w:val="a3"/>
        <w:tabs>
          <w:tab w:val="center" w:pos="4776"/>
          <w:tab w:val="left" w:pos="6810"/>
        </w:tabs>
        <w:spacing w:line="240" w:lineRule="auto"/>
        <w:ind w:left="505"/>
        <w:jc w:val="center"/>
        <w:rPr>
          <w:rFonts w:ascii="Tahoma" w:hAnsi="Tahoma" w:cs="Tahoma"/>
          <w:szCs w:val="20"/>
          <w:u w:val="single"/>
          <w:lang w:val="el-GR"/>
        </w:rPr>
      </w:pPr>
      <w:r>
        <w:rPr>
          <w:rFonts w:ascii="Tahoma" w:hAnsi="Tahoma" w:cs="Tahoma"/>
          <w:szCs w:val="20"/>
          <w:u w:val="single"/>
          <w:lang w:val="el-GR"/>
        </w:rPr>
        <w:t>Κατάλογος αποδεκτών προς κοινοποίηση</w:t>
      </w:r>
      <w:r w:rsidR="005966E2">
        <w:rPr>
          <w:rFonts w:ascii="Tahoma" w:hAnsi="Tahoma" w:cs="Tahoma"/>
          <w:szCs w:val="20"/>
          <w:u w:val="single"/>
          <w:lang w:val="el-GR"/>
        </w:rPr>
        <w:t xml:space="preserve"> Πρόσκλησης με α/α ΟΠΣ 143</w:t>
      </w:r>
      <w:r w:rsidR="005966E2" w:rsidRPr="005966E2">
        <w:rPr>
          <w:rFonts w:ascii="Tahoma" w:hAnsi="Tahoma" w:cs="Tahoma"/>
          <w:szCs w:val="20"/>
          <w:u w:val="single"/>
          <w:lang w:val="el-GR"/>
        </w:rPr>
        <w:t>1</w:t>
      </w:r>
      <w:r w:rsidRPr="00136789">
        <w:rPr>
          <w:rFonts w:ascii="Tahoma" w:hAnsi="Tahoma" w:cs="Tahoma"/>
          <w:szCs w:val="20"/>
          <w:u w:val="single"/>
          <w:lang w:val="el-GR"/>
        </w:rPr>
        <w:t xml:space="preserve"> και τίτλο :</w:t>
      </w:r>
    </w:p>
    <w:p w:rsidR="005966E2" w:rsidRDefault="003044D9" w:rsidP="005966E2">
      <w:pPr>
        <w:pStyle w:val="a3"/>
        <w:tabs>
          <w:tab w:val="center" w:pos="4776"/>
          <w:tab w:val="left" w:pos="6810"/>
        </w:tabs>
        <w:spacing w:line="240" w:lineRule="auto"/>
        <w:ind w:left="505"/>
        <w:jc w:val="center"/>
        <w:rPr>
          <w:rFonts w:ascii="Tahoma" w:hAnsi="Tahoma" w:cs="Tahoma"/>
          <w:szCs w:val="20"/>
          <w:u w:val="single"/>
          <w:lang w:val="el-GR"/>
        </w:rPr>
      </w:pPr>
      <w:r w:rsidRPr="00F71E00">
        <w:rPr>
          <w:rFonts w:ascii="Tahoma" w:hAnsi="Tahoma" w:cs="Tahoma"/>
          <w:szCs w:val="20"/>
          <w:u w:val="single"/>
          <w:lang w:val="el-GR"/>
        </w:rPr>
        <w:t>«</w:t>
      </w:r>
      <w:r w:rsidR="005966E2">
        <w:rPr>
          <w:rFonts w:ascii="Tahoma" w:hAnsi="Tahoma" w:cs="Tahoma"/>
          <w:szCs w:val="20"/>
          <w:u w:val="single"/>
          <w:lang w:val="el-GR"/>
        </w:rPr>
        <w:t>Συνημμένα Πρόσκλησης με α/α ΟΠΣ 1431 και τίτλο :</w:t>
      </w:r>
    </w:p>
    <w:p w:rsidR="005966E2" w:rsidRDefault="005966E2" w:rsidP="005966E2">
      <w:pPr>
        <w:pStyle w:val="a3"/>
        <w:tabs>
          <w:tab w:val="center" w:pos="4776"/>
          <w:tab w:val="left" w:pos="6810"/>
        </w:tabs>
        <w:spacing w:line="240" w:lineRule="auto"/>
        <w:ind w:left="505"/>
        <w:jc w:val="center"/>
        <w:rPr>
          <w:rFonts w:cs="Arial"/>
          <w:szCs w:val="20"/>
          <w:u w:val="single"/>
          <w:lang w:val="el-GR"/>
        </w:rPr>
      </w:pPr>
      <w:r>
        <w:rPr>
          <w:rFonts w:ascii="Tahoma" w:hAnsi="Tahoma" w:cs="Tahoma"/>
          <w:szCs w:val="20"/>
          <w:u w:val="single"/>
          <w:lang w:val="el-GR"/>
        </w:rPr>
        <w:t xml:space="preserve">«Λειτουργία δομών και υπηρεσιών της δημόσιας διοίκησης προς όφελος των γυναικών και για την καταπολέμηση της βίας – Λειτουργία </w:t>
      </w:r>
      <w:r>
        <w:rPr>
          <w:rFonts w:ascii="Tahoma" w:hAnsi="Tahoma" w:cs="Tahoma"/>
          <w:bCs/>
          <w:szCs w:val="20"/>
          <w:u w:val="single"/>
          <w:lang w:val="el-GR"/>
        </w:rPr>
        <w:t>Κέντρων Συμβουλευτικής Υποστήριξης γυναικών θυμάτων βίας σε περιφερειακό επίπεδο</w:t>
      </w:r>
      <w:r>
        <w:rPr>
          <w:rFonts w:cs="Arial"/>
          <w:szCs w:val="20"/>
          <w:u w:val="single"/>
          <w:lang w:val="el-GR"/>
        </w:rPr>
        <w:t>»</w:t>
      </w:r>
    </w:p>
    <w:p w:rsidR="00132116" w:rsidRPr="00136789" w:rsidRDefault="00132116" w:rsidP="00132116">
      <w:pPr>
        <w:pStyle w:val="a3"/>
        <w:tabs>
          <w:tab w:val="center" w:pos="4776"/>
          <w:tab w:val="left" w:pos="6810"/>
        </w:tabs>
        <w:spacing w:line="240" w:lineRule="auto"/>
        <w:ind w:left="505"/>
        <w:jc w:val="center"/>
        <w:rPr>
          <w:rFonts w:ascii="Tahoma" w:hAnsi="Tahoma" w:cs="Tahoma"/>
          <w:szCs w:val="20"/>
          <w:u w:val="single"/>
          <w:lang w:val="el-GR"/>
        </w:rPr>
      </w:pPr>
      <w:bookmarkStart w:id="0" w:name="_GoBack"/>
      <w:bookmarkEnd w:id="0"/>
    </w:p>
    <w:p w:rsidR="00132116" w:rsidRPr="00CA0F70" w:rsidRDefault="00132116" w:rsidP="00132116">
      <w:pPr>
        <w:numPr>
          <w:ilvl w:val="0"/>
          <w:numId w:val="1"/>
        </w:numPr>
        <w:spacing w:before="120" w:after="120" w:line="240" w:lineRule="auto"/>
        <w:jc w:val="both"/>
        <w:rPr>
          <w:rFonts w:ascii="Tahoma" w:hAnsi="Tahoma" w:cs="Tahoma"/>
          <w:szCs w:val="20"/>
        </w:rPr>
      </w:pPr>
      <w:r w:rsidRPr="00CA0F70">
        <w:rPr>
          <w:rFonts w:ascii="Tahoma" w:hAnsi="Tahoma" w:cs="Tahoma"/>
          <w:szCs w:val="20"/>
        </w:rPr>
        <w:t>Ειδική Υπηρεσία Θεσμικής Υποστήριξης, Νίκης 10, 105 63 Αθήνα</w:t>
      </w:r>
    </w:p>
    <w:p w:rsidR="00132116" w:rsidRPr="00CA0F70" w:rsidRDefault="00132116" w:rsidP="00132116">
      <w:pPr>
        <w:numPr>
          <w:ilvl w:val="0"/>
          <w:numId w:val="1"/>
        </w:numPr>
        <w:spacing w:before="120" w:after="120" w:line="240" w:lineRule="auto"/>
        <w:jc w:val="both"/>
        <w:rPr>
          <w:rFonts w:ascii="Tahoma" w:hAnsi="Tahoma" w:cs="Tahoma"/>
          <w:szCs w:val="20"/>
        </w:rPr>
      </w:pPr>
      <w:r w:rsidRPr="00CA0F70">
        <w:rPr>
          <w:rFonts w:ascii="Tahoma" w:hAnsi="Tahoma" w:cs="Tahoma"/>
          <w:szCs w:val="20"/>
        </w:rPr>
        <w:t>Ειδική Υπηρεσία Αρχή Πιστοποίησης και Εξακρίβωσης Συγχρηματοδοτούμενων Προγραμμάτων,</w:t>
      </w:r>
      <w:r w:rsidRPr="00CA0F70">
        <w:rPr>
          <w:rFonts w:ascii="Tahoma" w:hAnsi="Tahoma" w:cs="Tahoma"/>
          <w:iCs/>
          <w:szCs w:val="20"/>
          <w:shd w:val="clear" w:color="auto" w:fill="FFFFFF"/>
        </w:rPr>
        <w:t xml:space="preserve"> Ναυάρχου Νικοδήμου 11 &amp; Βουλής, 105 57 </w:t>
      </w:r>
      <w:r w:rsidRPr="00CA0F70">
        <w:rPr>
          <w:rFonts w:ascii="Tahoma" w:hAnsi="Tahoma" w:cs="Tahoma"/>
          <w:szCs w:val="20"/>
        </w:rPr>
        <w:t>Αθήνα</w:t>
      </w:r>
    </w:p>
    <w:p w:rsidR="00132116" w:rsidRPr="00CA0F70" w:rsidRDefault="00132116" w:rsidP="00132116">
      <w:pPr>
        <w:numPr>
          <w:ilvl w:val="0"/>
          <w:numId w:val="1"/>
        </w:numPr>
        <w:spacing w:before="120" w:after="120" w:line="240" w:lineRule="auto"/>
        <w:jc w:val="both"/>
        <w:rPr>
          <w:rFonts w:ascii="Tahoma" w:hAnsi="Tahoma" w:cs="Tahoma"/>
          <w:szCs w:val="20"/>
        </w:rPr>
      </w:pPr>
      <w:r w:rsidRPr="00CA0F70">
        <w:rPr>
          <w:rFonts w:ascii="Tahoma" w:hAnsi="Tahoma" w:cs="Tahoma"/>
          <w:szCs w:val="20"/>
        </w:rPr>
        <w:t xml:space="preserve">Ειδική Υπηρεσία Ολοκληρωμένου Πληροφοριακού Συστήματος (ΟΠΣ), Αγ. Φιλοθέης 2, </w:t>
      </w:r>
      <w:r w:rsidRPr="00CA0F70">
        <w:rPr>
          <w:rFonts w:ascii="Tahoma" w:hAnsi="Tahoma" w:cs="Tahoma"/>
          <w:iCs/>
          <w:szCs w:val="20"/>
          <w:shd w:val="clear" w:color="auto" w:fill="FFFFFF"/>
        </w:rPr>
        <w:t xml:space="preserve">105 56 </w:t>
      </w:r>
      <w:r w:rsidRPr="00CA0F70">
        <w:rPr>
          <w:rFonts w:ascii="Tahoma" w:hAnsi="Tahoma" w:cs="Tahoma"/>
          <w:szCs w:val="20"/>
        </w:rPr>
        <w:t>Αθήνα</w:t>
      </w:r>
    </w:p>
    <w:p w:rsidR="00132116" w:rsidRPr="00CA0F70" w:rsidRDefault="00132116" w:rsidP="00132116">
      <w:pPr>
        <w:numPr>
          <w:ilvl w:val="0"/>
          <w:numId w:val="1"/>
        </w:numPr>
        <w:spacing w:before="120" w:after="120" w:line="240" w:lineRule="auto"/>
        <w:jc w:val="both"/>
        <w:rPr>
          <w:rFonts w:ascii="Tahoma" w:hAnsi="Tahoma" w:cs="Tahoma"/>
          <w:szCs w:val="20"/>
        </w:rPr>
      </w:pPr>
      <w:r w:rsidRPr="00CA0F70">
        <w:rPr>
          <w:rFonts w:ascii="Tahoma" w:hAnsi="Tahoma" w:cs="Tahoma"/>
          <w:szCs w:val="20"/>
        </w:rPr>
        <w:t>Ειδική Υπηρεσία Συντονισμού της Εφαρμογής (ΕΥΣΕ), Νίκης 10, 101 80 Αθήνα</w:t>
      </w:r>
    </w:p>
    <w:p w:rsidR="00132116" w:rsidRPr="00CA0F70" w:rsidRDefault="00132116" w:rsidP="00132116">
      <w:pPr>
        <w:numPr>
          <w:ilvl w:val="0"/>
          <w:numId w:val="1"/>
        </w:numPr>
        <w:spacing w:before="120" w:after="120" w:line="240" w:lineRule="auto"/>
        <w:jc w:val="both"/>
        <w:rPr>
          <w:rFonts w:ascii="Tahoma" w:hAnsi="Tahoma" w:cs="Tahoma"/>
          <w:szCs w:val="20"/>
        </w:rPr>
      </w:pPr>
      <w:r w:rsidRPr="00CA0F70">
        <w:rPr>
          <w:rFonts w:ascii="Tahoma" w:hAnsi="Tahoma" w:cs="Tahoma"/>
          <w:szCs w:val="20"/>
        </w:rPr>
        <w:t xml:space="preserve">Ειδική Υπηρεσία Συντονισμού και Παρακολούθησης Δράσεων Ευρωπαϊκού Κοινωνικού Ταμείου (EΥΣΕΚΤ), Κοραή 4, </w:t>
      </w:r>
      <w:r w:rsidRPr="00CA0F70">
        <w:rPr>
          <w:rFonts w:ascii="Tahoma" w:hAnsi="Tahoma" w:cs="Tahoma"/>
          <w:iCs/>
          <w:szCs w:val="20"/>
          <w:shd w:val="clear" w:color="auto" w:fill="FFFFFF"/>
        </w:rPr>
        <w:t xml:space="preserve">105 64 </w:t>
      </w:r>
      <w:r w:rsidRPr="00CA0F70">
        <w:rPr>
          <w:rFonts w:ascii="Tahoma" w:hAnsi="Tahoma" w:cs="Tahoma"/>
          <w:szCs w:val="20"/>
        </w:rPr>
        <w:t>Αθήνα</w:t>
      </w:r>
    </w:p>
    <w:p w:rsidR="00132116" w:rsidRPr="00CA0F70" w:rsidRDefault="00132116" w:rsidP="00132116">
      <w:pPr>
        <w:numPr>
          <w:ilvl w:val="0"/>
          <w:numId w:val="1"/>
        </w:numPr>
        <w:spacing w:before="120" w:after="120" w:line="240" w:lineRule="auto"/>
        <w:jc w:val="both"/>
        <w:rPr>
          <w:rFonts w:ascii="Tahoma" w:hAnsi="Tahoma" w:cs="Tahoma"/>
          <w:szCs w:val="20"/>
        </w:rPr>
      </w:pPr>
      <w:r w:rsidRPr="00CA0F70">
        <w:rPr>
          <w:rFonts w:ascii="Tahoma" w:hAnsi="Tahoma" w:cs="Tahoma"/>
          <w:szCs w:val="20"/>
        </w:rPr>
        <w:t xml:space="preserve">Επιτελική </w:t>
      </w:r>
      <w:proofErr w:type="spellStart"/>
      <w:r w:rsidRPr="00CA0F70">
        <w:rPr>
          <w:rFonts w:ascii="Tahoma" w:hAnsi="Tahoma" w:cs="Tahoma"/>
          <w:szCs w:val="20"/>
        </w:rPr>
        <w:t>∆οµή</w:t>
      </w:r>
      <w:proofErr w:type="spellEnd"/>
      <w:r w:rsidRPr="00CA0F70">
        <w:rPr>
          <w:rFonts w:ascii="Tahoma" w:hAnsi="Tahoma" w:cs="Tahoma"/>
          <w:szCs w:val="20"/>
        </w:rPr>
        <w:t xml:space="preserve"> ΕΣΠΑ του Υπουργείου Εσωτερικών και Διοικητικής Ανασυγκρότησης – </w:t>
      </w:r>
      <w:proofErr w:type="spellStart"/>
      <w:r w:rsidRPr="00CA0F70">
        <w:rPr>
          <w:rFonts w:ascii="Tahoma" w:hAnsi="Tahoma" w:cs="Tahoma"/>
          <w:szCs w:val="20"/>
        </w:rPr>
        <w:t>Τοµέας</w:t>
      </w:r>
      <w:proofErr w:type="spellEnd"/>
      <w:r w:rsidRPr="00CA0F70">
        <w:rPr>
          <w:rFonts w:ascii="Tahoma" w:hAnsi="Tahoma" w:cs="Tahoma"/>
          <w:szCs w:val="20"/>
        </w:rPr>
        <w:t xml:space="preserve"> Εσωτερικών, Κοραή 4, 10564 Αθήνα</w:t>
      </w:r>
    </w:p>
    <w:p w:rsidR="00132116" w:rsidRPr="00CA0F70" w:rsidRDefault="00132116" w:rsidP="00132116">
      <w:pPr>
        <w:numPr>
          <w:ilvl w:val="0"/>
          <w:numId w:val="1"/>
        </w:numPr>
        <w:spacing w:before="120" w:after="120" w:line="240" w:lineRule="auto"/>
        <w:jc w:val="both"/>
        <w:rPr>
          <w:rFonts w:ascii="Tahoma" w:hAnsi="Tahoma" w:cs="Tahoma"/>
          <w:szCs w:val="20"/>
        </w:rPr>
      </w:pPr>
      <w:r w:rsidRPr="00CA0F70">
        <w:rPr>
          <w:rFonts w:ascii="Tahoma" w:hAnsi="Tahoma" w:cs="Tahoma"/>
          <w:szCs w:val="20"/>
        </w:rPr>
        <w:t xml:space="preserve">Υπουργείο Οικονομίας, Ανάπτυξης και Τουρισμού, Γενική Γραμματεία </w:t>
      </w:r>
      <w:proofErr w:type="spellStart"/>
      <w:r w:rsidRPr="00CA0F70">
        <w:rPr>
          <w:rFonts w:ascii="Tahoma" w:hAnsi="Tahoma" w:cs="Tahoma"/>
          <w:szCs w:val="20"/>
        </w:rPr>
        <w:t>∆ηµοσίων</w:t>
      </w:r>
      <w:proofErr w:type="spellEnd"/>
      <w:r w:rsidRPr="00CA0F70">
        <w:rPr>
          <w:rFonts w:ascii="Tahoma" w:hAnsi="Tahoma" w:cs="Tahoma"/>
          <w:szCs w:val="20"/>
        </w:rPr>
        <w:t xml:space="preserve"> Επενδύσεων – ΕΣΠΑ, Γενική ∆/</w:t>
      </w:r>
      <w:proofErr w:type="spellStart"/>
      <w:r w:rsidRPr="00CA0F70">
        <w:rPr>
          <w:rFonts w:ascii="Tahoma" w:hAnsi="Tahoma" w:cs="Tahoma"/>
          <w:szCs w:val="20"/>
        </w:rPr>
        <w:t>νση</w:t>
      </w:r>
      <w:proofErr w:type="spellEnd"/>
      <w:r w:rsidRPr="00CA0F70">
        <w:rPr>
          <w:rFonts w:ascii="Tahoma" w:hAnsi="Tahoma" w:cs="Tahoma"/>
          <w:szCs w:val="20"/>
        </w:rPr>
        <w:t xml:space="preserve"> </w:t>
      </w:r>
      <w:proofErr w:type="spellStart"/>
      <w:r w:rsidRPr="00CA0F70">
        <w:rPr>
          <w:rFonts w:ascii="Tahoma" w:hAnsi="Tahoma" w:cs="Tahoma"/>
          <w:szCs w:val="20"/>
        </w:rPr>
        <w:t>∆ηµοσίων</w:t>
      </w:r>
      <w:proofErr w:type="spellEnd"/>
      <w:r w:rsidRPr="00CA0F70">
        <w:rPr>
          <w:rFonts w:ascii="Tahoma" w:hAnsi="Tahoma" w:cs="Tahoma"/>
          <w:szCs w:val="20"/>
        </w:rPr>
        <w:t xml:space="preserve"> Επενδύσεων – </w:t>
      </w:r>
      <w:proofErr w:type="spellStart"/>
      <w:r w:rsidRPr="00CA0F70">
        <w:rPr>
          <w:rFonts w:ascii="Tahoma" w:hAnsi="Tahoma" w:cs="Tahoma"/>
          <w:szCs w:val="20"/>
        </w:rPr>
        <w:t>Τµήµα</w:t>
      </w:r>
      <w:proofErr w:type="spellEnd"/>
      <w:r w:rsidRPr="00CA0F70">
        <w:rPr>
          <w:rFonts w:ascii="Tahoma" w:hAnsi="Tahoma" w:cs="Tahoma"/>
          <w:szCs w:val="20"/>
        </w:rPr>
        <w:t xml:space="preserve"> Κατάρτισης Π∆Ε, Υπόψη κ. </w:t>
      </w:r>
      <w:proofErr w:type="spellStart"/>
      <w:r w:rsidRPr="00CA0F70">
        <w:rPr>
          <w:rFonts w:ascii="Tahoma" w:hAnsi="Tahoma" w:cs="Tahoma"/>
          <w:szCs w:val="20"/>
        </w:rPr>
        <w:t>Γρουζή</w:t>
      </w:r>
      <w:proofErr w:type="spellEnd"/>
      <w:r w:rsidRPr="00CA0F70">
        <w:rPr>
          <w:rFonts w:ascii="Tahoma" w:hAnsi="Tahoma" w:cs="Tahoma"/>
          <w:szCs w:val="20"/>
        </w:rPr>
        <w:t>, Νίκης 5, Πλ. Συντάγματος, 10180, Αθήνα</w:t>
      </w:r>
    </w:p>
    <w:p w:rsidR="00917DC9" w:rsidRDefault="00917DC9"/>
    <w:sectPr w:rsidR="00917D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56FA2"/>
    <w:multiLevelType w:val="hybridMultilevel"/>
    <w:tmpl w:val="DD0243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2A1"/>
    <w:rsid w:val="00132116"/>
    <w:rsid w:val="003044D9"/>
    <w:rsid w:val="005966E2"/>
    <w:rsid w:val="006E21D7"/>
    <w:rsid w:val="00775D70"/>
    <w:rsid w:val="00917DC9"/>
    <w:rsid w:val="00CB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116"/>
    <w:pPr>
      <w:spacing w:before="120" w:after="120" w:line="320" w:lineRule="atLeast"/>
      <w:ind w:left="720"/>
      <w:jc w:val="both"/>
    </w:pPr>
    <w:rPr>
      <w:rFonts w:ascii="Verdana" w:eastAsia="Times New Roman" w:hAnsi="Verdana" w:cs="Times New Roman"/>
      <w:sz w:val="2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116"/>
    <w:pPr>
      <w:spacing w:before="120" w:after="120" w:line="320" w:lineRule="atLeast"/>
      <w:ind w:left="720"/>
      <w:jc w:val="both"/>
    </w:pPr>
    <w:rPr>
      <w:rFonts w:ascii="Verdana" w:eastAsia="Times New Roman" w:hAnsi="Verdana" w:cs="Times New Roman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0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ΞΥΓΚΟΥ ΣΤΑΜΑΤΙΝΑ</dc:creator>
  <cp:keywords/>
  <dc:description/>
  <cp:lastModifiedBy>ΞΥΓΚΟΥ ΣΤΑΜΑΤΙΝΑ</cp:lastModifiedBy>
  <cp:revision>5</cp:revision>
  <dcterms:created xsi:type="dcterms:W3CDTF">2016-03-31T09:49:00Z</dcterms:created>
  <dcterms:modified xsi:type="dcterms:W3CDTF">2016-03-31T10:09:00Z</dcterms:modified>
</cp:coreProperties>
</file>